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8AE8" w14:textId="67738D3A" w:rsidR="0029266C" w:rsidRDefault="00DA0E66" w:rsidP="00555B3C">
      <w:pPr>
        <w:pStyle w:val="NoSpacing"/>
        <w:jc w:val="center"/>
        <w:rPr>
          <w:b/>
          <w:sz w:val="20"/>
          <w:szCs w:val="20"/>
          <w:u w:val="single"/>
        </w:rPr>
      </w:pPr>
      <w:r w:rsidRPr="004C38F7">
        <w:rPr>
          <w:b/>
          <w:sz w:val="20"/>
          <w:szCs w:val="20"/>
          <w:u w:val="single"/>
        </w:rPr>
        <w:t>CTO Medical Director Job Description</w:t>
      </w:r>
    </w:p>
    <w:p w14:paraId="4B29C268" w14:textId="6FE9CB7F" w:rsidR="00555B3C" w:rsidRDefault="00555B3C" w:rsidP="00555B3C">
      <w:pPr>
        <w:pStyle w:val="NoSpacing"/>
        <w:jc w:val="center"/>
        <w:rPr>
          <w:bCs/>
          <w:sz w:val="20"/>
          <w:szCs w:val="20"/>
        </w:rPr>
      </w:pPr>
      <w:r w:rsidRPr="00555B3C">
        <w:rPr>
          <w:bCs/>
          <w:sz w:val="20"/>
          <w:szCs w:val="20"/>
        </w:rPr>
        <w:t>Developed by</w:t>
      </w:r>
      <w:r w:rsidR="00C13440">
        <w:rPr>
          <w:bCs/>
          <w:sz w:val="20"/>
          <w:szCs w:val="20"/>
        </w:rPr>
        <w:t xml:space="preserve"> the</w:t>
      </w:r>
      <w:r w:rsidRPr="00555B3C">
        <w:rPr>
          <w:bCs/>
          <w:sz w:val="20"/>
          <w:szCs w:val="20"/>
        </w:rPr>
        <w:t xml:space="preserve"> AACI</w:t>
      </w:r>
      <w:r w:rsidR="00C13440">
        <w:rPr>
          <w:bCs/>
          <w:sz w:val="20"/>
          <w:szCs w:val="20"/>
        </w:rPr>
        <w:t xml:space="preserve"> </w:t>
      </w:r>
      <w:r w:rsidRPr="00555B3C">
        <w:rPr>
          <w:bCs/>
          <w:sz w:val="20"/>
          <w:szCs w:val="20"/>
        </w:rPr>
        <w:t>C</w:t>
      </w:r>
      <w:r w:rsidR="00D76D9D">
        <w:rPr>
          <w:bCs/>
          <w:sz w:val="20"/>
          <w:szCs w:val="20"/>
        </w:rPr>
        <w:t>R</w:t>
      </w:r>
      <w:r w:rsidRPr="00555B3C">
        <w:rPr>
          <w:bCs/>
          <w:sz w:val="20"/>
          <w:szCs w:val="20"/>
        </w:rPr>
        <w:t>I</w:t>
      </w:r>
      <w:r w:rsidR="00D76D9D">
        <w:rPr>
          <w:bCs/>
          <w:sz w:val="20"/>
          <w:szCs w:val="20"/>
        </w:rPr>
        <w:t xml:space="preserve"> CTO</w:t>
      </w:r>
      <w:r w:rsidRPr="00555B3C">
        <w:rPr>
          <w:bCs/>
          <w:sz w:val="20"/>
          <w:szCs w:val="20"/>
        </w:rPr>
        <w:t xml:space="preserve"> Medical Director Forum </w:t>
      </w:r>
    </w:p>
    <w:p w14:paraId="56FDE148" w14:textId="56DA055D" w:rsidR="00555B3C" w:rsidRPr="00555B3C" w:rsidRDefault="00555B3C" w:rsidP="00555B3C">
      <w:pPr>
        <w:pStyle w:val="NoSpacing"/>
        <w:jc w:val="center"/>
        <w:rPr>
          <w:bCs/>
          <w:sz w:val="20"/>
          <w:szCs w:val="20"/>
        </w:rPr>
      </w:pPr>
      <w:r w:rsidRPr="00555B3C">
        <w:rPr>
          <w:bCs/>
          <w:sz w:val="20"/>
          <w:szCs w:val="20"/>
        </w:rPr>
        <w:t>Jan</w:t>
      </w:r>
      <w:r w:rsidR="007279ED">
        <w:rPr>
          <w:bCs/>
          <w:sz w:val="20"/>
          <w:szCs w:val="20"/>
        </w:rPr>
        <w:t>uary</w:t>
      </w:r>
      <w:r w:rsidRPr="00555B3C">
        <w:rPr>
          <w:bCs/>
          <w:sz w:val="20"/>
          <w:szCs w:val="20"/>
        </w:rPr>
        <w:t xml:space="preserve"> 2021</w:t>
      </w:r>
    </w:p>
    <w:p w14:paraId="7D10FE03" w14:textId="77777777" w:rsidR="004C38F7" w:rsidRPr="004C38F7" w:rsidRDefault="004C38F7" w:rsidP="00643DD8">
      <w:pPr>
        <w:pStyle w:val="NoSpacing"/>
        <w:rPr>
          <w:b/>
          <w:sz w:val="20"/>
          <w:szCs w:val="20"/>
          <w:u w:val="single"/>
        </w:rPr>
      </w:pPr>
    </w:p>
    <w:p w14:paraId="4F8CDD73" w14:textId="3C98BBCA" w:rsidR="00B876D9" w:rsidRDefault="004C38F7" w:rsidP="00643DD8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</w:t>
      </w:r>
      <w:r w:rsidR="00F67C0A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 xml:space="preserve">edical </w:t>
      </w:r>
      <w:r w:rsidR="00F67C0A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 xml:space="preserve">irector provides overall direction and oversight in the clinical operations of the </w:t>
      </w:r>
      <w:r w:rsidR="00C13440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linical </w:t>
      </w:r>
      <w:r w:rsidR="00C13440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rials </w:t>
      </w:r>
      <w:proofErr w:type="spellStart"/>
      <w:r w:rsidR="00C13440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>ffice</w:t>
      </w:r>
      <w:proofErr w:type="spellEnd"/>
      <w:r>
        <w:rPr>
          <w:bCs/>
          <w:sz w:val="20"/>
          <w:szCs w:val="20"/>
        </w:rPr>
        <w:t xml:space="preserve"> (CTO). The</w:t>
      </w:r>
      <w:r w:rsidR="00B876D9">
        <w:rPr>
          <w:bCs/>
          <w:sz w:val="20"/>
          <w:szCs w:val="20"/>
        </w:rPr>
        <w:t xml:space="preserve"> medical director works with </w:t>
      </w:r>
      <w:r w:rsidR="00C13440">
        <w:rPr>
          <w:bCs/>
          <w:sz w:val="20"/>
          <w:szCs w:val="20"/>
        </w:rPr>
        <w:t>c</w:t>
      </w:r>
      <w:r w:rsidR="00B876D9">
        <w:rPr>
          <w:bCs/>
          <w:sz w:val="20"/>
          <w:szCs w:val="20"/>
        </w:rPr>
        <w:t xml:space="preserve">ancer </w:t>
      </w:r>
      <w:r w:rsidR="00C13440">
        <w:rPr>
          <w:bCs/>
          <w:sz w:val="20"/>
          <w:szCs w:val="20"/>
        </w:rPr>
        <w:t>c</w:t>
      </w:r>
      <w:r w:rsidR="00B876D9">
        <w:rPr>
          <w:bCs/>
          <w:sz w:val="20"/>
          <w:szCs w:val="20"/>
        </w:rPr>
        <w:t xml:space="preserve">enter leadership and the CTO </w:t>
      </w:r>
      <w:r w:rsidR="00D76D9D">
        <w:rPr>
          <w:bCs/>
          <w:sz w:val="20"/>
          <w:szCs w:val="20"/>
        </w:rPr>
        <w:t xml:space="preserve">operations/administrative </w:t>
      </w:r>
      <w:r w:rsidR="00B876D9">
        <w:rPr>
          <w:bCs/>
          <w:sz w:val="20"/>
          <w:szCs w:val="20"/>
        </w:rPr>
        <w:t xml:space="preserve">director to develop strategic plans for the CTO </w:t>
      </w:r>
      <w:r w:rsidR="00C13440">
        <w:rPr>
          <w:bCs/>
          <w:sz w:val="20"/>
          <w:szCs w:val="20"/>
        </w:rPr>
        <w:t xml:space="preserve">and </w:t>
      </w:r>
      <w:r w:rsidR="00B876D9">
        <w:rPr>
          <w:bCs/>
          <w:sz w:val="20"/>
          <w:szCs w:val="20"/>
        </w:rPr>
        <w:t xml:space="preserve">provide quality service to all stakeholders including study participants, physician investigators, regulatory </w:t>
      </w:r>
      <w:r w:rsidR="00F8325D">
        <w:rPr>
          <w:bCs/>
          <w:sz w:val="20"/>
          <w:szCs w:val="20"/>
        </w:rPr>
        <w:t>authorities,</w:t>
      </w:r>
      <w:r w:rsidR="00B876D9">
        <w:rPr>
          <w:bCs/>
          <w:sz w:val="20"/>
          <w:szCs w:val="20"/>
        </w:rPr>
        <w:t xml:space="preserve"> and trial sponsors. </w:t>
      </w:r>
      <w:r w:rsidR="00D76D9D">
        <w:rPr>
          <w:bCs/>
          <w:sz w:val="20"/>
          <w:szCs w:val="20"/>
        </w:rPr>
        <w:t>The CTO operations/administrative director should report to the CTO medical director.</w:t>
      </w:r>
    </w:p>
    <w:p w14:paraId="1D2E2DFF" w14:textId="0FA75E8A" w:rsidR="007279ED" w:rsidRDefault="007279ED" w:rsidP="00643DD8">
      <w:pPr>
        <w:pStyle w:val="NoSpacing"/>
        <w:rPr>
          <w:bCs/>
          <w:sz w:val="20"/>
          <w:szCs w:val="20"/>
        </w:rPr>
      </w:pPr>
    </w:p>
    <w:p w14:paraId="2D680A9C" w14:textId="4A690887" w:rsidR="007279ED" w:rsidRPr="007279ED" w:rsidRDefault="007279ED" w:rsidP="007279ED">
      <w:pPr>
        <w:spacing w:after="0" w:line="240" w:lineRule="auto"/>
        <w:rPr>
          <w:rFonts w:cs="Arial"/>
          <w:sz w:val="20"/>
          <w:szCs w:val="20"/>
        </w:rPr>
      </w:pPr>
      <w:r>
        <w:rPr>
          <w:bCs/>
          <w:sz w:val="20"/>
          <w:szCs w:val="20"/>
        </w:rPr>
        <w:t xml:space="preserve">The CTO medical director </w:t>
      </w:r>
      <w:r>
        <w:rPr>
          <w:sz w:val="20"/>
          <w:szCs w:val="20"/>
        </w:rPr>
        <w:t>will</w:t>
      </w:r>
      <w:r w:rsidRPr="00643DD8">
        <w:rPr>
          <w:sz w:val="20"/>
          <w:szCs w:val="20"/>
        </w:rPr>
        <w:t xml:space="preserve"> be an experience</w:t>
      </w:r>
      <w:r>
        <w:rPr>
          <w:sz w:val="20"/>
          <w:szCs w:val="20"/>
        </w:rPr>
        <w:t>d</w:t>
      </w:r>
      <w:r w:rsidRPr="00643DD8">
        <w:rPr>
          <w:sz w:val="20"/>
          <w:szCs w:val="20"/>
        </w:rPr>
        <w:t xml:space="preserve"> physician </w:t>
      </w:r>
      <w:r>
        <w:rPr>
          <w:sz w:val="20"/>
          <w:szCs w:val="20"/>
        </w:rPr>
        <w:t xml:space="preserve">and active clinical researcher </w:t>
      </w:r>
      <w:r w:rsidRPr="00643DD8">
        <w:rPr>
          <w:sz w:val="20"/>
          <w:szCs w:val="20"/>
        </w:rPr>
        <w:t xml:space="preserve">at the academic rank of </w:t>
      </w:r>
      <w:r>
        <w:rPr>
          <w:sz w:val="20"/>
          <w:szCs w:val="20"/>
        </w:rPr>
        <w:t>associate p</w:t>
      </w:r>
      <w:r w:rsidRPr="00643DD8">
        <w:rPr>
          <w:sz w:val="20"/>
          <w:szCs w:val="20"/>
        </w:rPr>
        <w:t xml:space="preserve">rofessor or </w:t>
      </w:r>
      <w:r>
        <w:rPr>
          <w:sz w:val="20"/>
          <w:szCs w:val="20"/>
        </w:rPr>
        <w:t>p</w:t>
      </w:r>
      <w:r w:rsidRPr="00643DD8">
        <w:rPr>
          <w:sz w:val="20"/>
          <w:szCs w:val="20"/>
        </w:rPr>
        <w:t>rofessor</w:t>
      </w:r>
      <w:r>
        <w:rPr>
          <w:sz w:val="20"/>
          <w:szCs w:val="20"/>
        </w:rPr>
        <w:t>.</w:t>
      </w:r>
      <w:r w:rsidRPr="00643DD8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y </w:t>
      </w:r>
      <w:r w:rsidRPr="00643DD8">
        <w:rPr>
          <w:sz w:val="20"/>
          <w:szCs w:val="20"/>
        </w:rPr>
        <w:t>will have extensive experience as a clinical trial investigator</w:t>
      </w:r>
      <w:r>
        <w:rPr>
          <w:sz w:val="20"/>
          <w:szCs w:val="20"/>
        </w:rPr>
        <w:t xml:space="preserve"> and have completed all appropriate training.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 w:rsidRPr="00643DD8">
        <w:rPr>
          <w:sz w:val="20"/>
          <w:szCs w:val="20"/>
        </w:rPr>
        <w:t xml:space="preserve"> will be knowledgeable of research operations including clinical conduct, regulatory compliance, budget development</w:t>
      </w:r>
      <w:r>
        <w:rPr>
          <w:sz w:val="20"/>
          <w:szCs w:val="20"/>
        </w:rPr>
        <w:t xml:space="preserve">, </w:t>
      </w:r>
      <w:r w:rsidRPr="00643DD8">
        <w:rPr>
          <w:sz w:val="20"/>
          <w:szCs w:val="20"/>
        </w:rPr>
        <w:t>contracting</w:t>
      </w:r>
      <w:r>
        <w:rPr>
          <w:sz w:val="20"/>
          <w:szCs w:val="20"/>
        </w:rPr>
        <w:t>, and strategic planning.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>They will be appointed by and accountable to the relevant associate director or similarly designated cancer center leader at the cancer center director's discretion. The e</w:t>
      </w:r>
      <w:r w:rsidRPr="004C112E">
        <w:rPr>
          <w:sz w:val="20"/>
          <w:szCs w:val="20"/>
        </w:rPr>
        <w:t xml:space="preserve">stimated time commitment is </w:t>
      </w:r>
      <w:r>
        <w:rPr>
          <w:sz w:val="20"/>
          <w:szCs w:val="20"/>
        </w:rPr>
        <w:t>30-50</w:t>
      </w:r>
      <w:r w:rsidR="00C13440">
        <w:rPr>
          <w:sz w:val="20"/>
          <w:szCs w:val="20"/>
        </w:rPr>
        <w:t xml:space="preserve"> percent</w:t>
      </w:r>
      <w:r w:rsidRPr="004C112E">
        <w:rPr>
          <w:sz w:val="20"/>
          <w:szCs w:val="20"/>
        </w:rPr>
        <w:t xml:space="preserve"> effort. </w:t>
      </w:r>
    </w:p>
    <w:p w14:paraId="22E291E0" w14:textId="77777777" w:rsidR="007279ED" w:rsidRDefault="007279ED" w:rsidP="00643DD8">
      <w:pPr>
        <w:pStyle w:val="NoSpacing"/>
        <w:rPr>
          <w:bCs/>
          <w:sz w:val="20"/>
          <w:szCs w:val="20"/>
        </w:rPr>
      </w:pPr>
    </w:p>
    <w:p w14:paraId="128E9C0C" w14:textId="77777777" w:rsidR="00643DD8" w:rsidRPr="008D2B55" w:rsidRDefault="00643DD8" w:rsidP="00643DD8">
      <w:pPr>
        <w:pStyle w:val="NoSpacing"/>
        <w:rPr>
          <w:bCs/>
          <w:sz w:val="20"/>
          <w:szCs w:val="20"/>
        </w:rPr>
      </w:pPr>
    </w:p>
    <w:p w14:paraId="7E381836" w14:textId="639CC5B5" w:rsidR="00224BE6" w:rsidRPr="004C112E" w:rsidRDefault="00224BE6" w:rsidP="00224BE6">
      <w:pPr>
        <w:spacing w:after="0" w:line="240" w:lineRule="auto"/>
        <w:rPr>
          <w:bCs/>
          <w:sz w:val="20"/>
          <w:szCs w:val="20"/>
        </w:rPr>
      </w:pPr>
      <w:r w:rsidRPr="004C112E">
        <w:rPr>
          <w:bCs/>
          <w:sz w:val="20"/>
          <w:szCs w:val="20"/>
        </w:rPr>
        <w:t>Primary Responsibilities</w:t>
      </w:r>
      <w:r w:rsidR="00B876D9">
        <w:rPr>
          <w:bCs/>
          <w:sz w:val="20"/>
          <w:szCs w:val="20"/>
        </w:rPr>
        <w:t>:</w:t>
      </w:r>
    </w:p>
    <w:p w14:paraId="43D17387" w14:textId="47AA3B4E" w:rsidR="005344C0" w:rsidRDefault="005344C0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224BE6">
        <w:rPr>
          <w:rFonts w:cs="Arial"/>
          <w:sz w:val="20"/>
          <w:szCs w:val="20"/>
        </w:rPr>
        <w:t>Act as the primary liaison between faculty, departments</w:t>
      </w:r>
      <w:r>
        <w:rPr>
          <w:rFonts w:cs="Arial"/>
          <w:sz w:val="20"/>
          <w:szCs w:val="20"/>
        </w:rPr>
        <w:t>,</w:t>
      </w:r>
      <w:r w:rsidRPr="00224BE6">
        <w:rPr>
          <w:rFonts w:cs="Arial"/>
          <w:sz w:val="20"/>
          <w:szCs w:val="20"/>
        </w:rPr>
        <w:t xml:space="preserve"> and </w:t>
      </w:r>
      <w:r w:rsidR="006E0FB7">
        <w:rPr>
          <w:rFonts w:cs="Arial"/>
          <w:sz w:val="20"/>
          <w:szCs w:val="20"/>
        </w:rPr>
        <w:t>health</w:t>
      </w:r>
      <w:r w:rsidR="00C13440">
        <w:rPr>
          <w:rFonts w:cs="Arial"/>
          <w:sz w:val="20"/>
          <w:szCs w:val="20"/>
        </w:rPr>
        <w:t xml:space="preserve"> </w:t>
      </w:r>
      <w:r w:rsidR="006E0FB7">
        <w:rPr>
          <w:rFonts w:cs="Arial"/>
          <w:sz w:val="20"/>
          <w:szCs w:val="20"/>
        </w:rPr>
        <w:t>care system</w:t>
      </w:r>
      <w:r w:rsidRPr="00224BE6">
        <w:rPr>
          <w:rFonts w:cs="Arial"/>
          <w:sz w:val="20"/>
          <w:szCs w:val="20"/>
        </w:rPr>
        <w:t xml:space="preserve"> partners </w:t>
      </w:r>
      <w:r>
        <w:rPr>
          <w:rFonts w:cs="Arial"/>
          <w:sz w:val="20"/>
          <w:szCs w:val="20"/>
        </w:rPr>
        <w:t xml:space="preserve">regarding clinical </w:t>
      </w:r>
      <w:r w:rsidR="00D76D9D">
        <w:rPr>
          <w:rFonts w:cs="Arial"/>
          <w:sz w:val="20"/>
          <w:szCs w:val="20"/>
        </w:rPr>
        <w:t>research</w:t>
      </w:r>
      <w:r>
        <w:rPr>
          <w:rFonts w:cs="Arial"/>
          <w:sz w:val="20"/>
          <w:szCs w:val="20"/>
        </w:rPr>
        <w:t xml:space="preserve"> and will work to identify areas of improvement and </w:t>
      </w:r>
      <w:r w:rsidR="00C13440">
        <w:rPr>
          <w:rFonts w:cs="Arial"/>
          <w:sz w:val="20"/>
          <w:szCs w:val="20"/>
        </w:rPr>
        <w:t>resolve conflicts</w:t>
      </w:r>
    </w:p>
    <w:p w14:paraId="64C84336" w14:textId="68B1EA30" w:rsidR="005344C0" w:rsidRDefault="005344C0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224BE6">
        <w:rPr>
          <w:rFonts w:cs="Arial"/>
          <w:sz w:val="20"/>
          <w:szCs w:val="20"/>
        </w:rPr>
        <w:t>Review and</w:t>
      </w:r>
      <w:r w:rsidR="006E0FB7">
        <w:rPr>
          <w:rFonts w:cs="Arial"/>
          <w:sz w:val="20"/>
          <w:szCs w:val="20"/>
        </w:rPr>
        <w:t xml:space="preserve"> resolve or escalate</w:t>
      </w:r>
      <w:r w:rsidRPr="00224BE6">
        <w:rPr>
          <w:rFonts w:cs="Arial"/>
          <w:sz w:val="20"/>
          <w:szCs w:val="20"/>
        </w:rPr>
        <w:t xml:space="preserve"> clinical, regulatory, or budget issues with investigators</w:t>
      </w:r>
      <w:r w:rsidR="00D76D9D">
        <w:rPr>
          <w:rFonts w:cs="Arial"/>
          <w:sz w:val="20"/>
          <w:szCs w:val="20"/>
        </w:rPr>
        <w:t xml:space="preserve">, </w:t>
      </w:r>
      <w:r w:rsidRPr="00224BE6">
        <w:rPr>
          <w:rFonts w:cs="Arial"/>
          <w:sz w:val="20"/>
          <w:szCs w:val="20"/>
        </w:rPr>
        <w:t>service</w:t>
      </w:r>
      <w:r>
        <w:rPr>
          <w:rFonts w:cs="Arial"/>
          <w:sz w:val="20"/>
          <w:szCs w:val="20"/>
        </w:rPr>
        <w:t xml:space="preserve"> line</w:t>
      </w:r>
      <w:r w:rsidR="00D76D9D">
        <w:rPr>
          <w:rFonts w:cs="Arial"/>
          <w:sz w:val="20"/>
          <w:szCs w:val="20"/>
        </w:rPr>
        <w:t xml:space="preserve">, other </w:t>
      </w:r>
      <w:r w:rsidRPr="00224BE6">
        <w:rPr>
          <w:rFonts w:cs="Arial"/>
          <w:sz w:val="20"/>
          <w:szCs w:val="20"/>
        </w:rPr>
        <w:t>departments</w:t>
      </w:r>
      <w:r w:rsidR="00D76D9D">
        <w:rPr>
          <w:rFonts w:cs="Arial"/>
          <w:sz w:val="20"/>
          <w:szCs w:val="20"/>
        </w:rPr>
        <w:t>, and internal/external partners</w:t>
      </w:r>
    </w:p>
    <w:p w14:paraId="0B696159" w14:textId="36CE6A61" w:rsidR="005344C0" w:rsidRDefault="005344C0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Serve a</w:t>
      </w:r>
      <w:r w:rsidR="00D76D9D">
        <w:rPr>
          <w:rFonts w:cs="Arial"/>
          <w:sz w:val="20"/>
          <w:szCs w:val="20"/>
        </w:rPr>
        <w:t xml:space="preserve">s </w:t>
      </w:r>
      <w:r>
        <w:rPr>
          <w:rFonts w:cs="Arial"/>
          <w:sz w:val="20"/>
          <w:szCs w:val="20"/>
        </w:rPr>
        <w:t xml:space="preserve">the </w:t>
      </w:r>
      <w:r w:rsidR="00C13440">
        <w:rPr>
          <w:rFonts w:cs="Arial"/>
          <w:sz w:val="20"/>
          <w:szCs w:val="20"/>
        </w:rPr>
        <w:t>CTO</w:t>
      </w:r>
      <w:r w:rsidR="008E3253">
        <w:rPr>
          <w:rFonts w:cs="Arial"/>
          <w:sz w:val="20"/>
          <w:szCs w:val="20"/>
        </w:rPr>
        <w:t xml:space="preserve"> spokesperson</w:t>
      </w:r>
      <w:r>
        <w:rPr>
          <w:rFonts w:cs="Arial"/>
          <w:sz w:val="20"/>
          <w:szCs w:val="20"/>
        </w:rPr>
        <w:t xml:space="preserve"> </w:t>
      </w:r>
      <w:r w:rsidR="008E3253">
        <w:rPr>
          <w:rFonts w:cs="Arial"/>
          <w:sz w:val="20"/>
          <w:szCs w:val="20"/>
        </w:rPr>
        <w:t>for</w:t>
      </w:r>
      <w:r>
        <w:rPr>
          <w:rFonts w:cs="Arial"/>
          <w:sz w:val="20"/>
          <w:szCs w:val="20"/>
        </w:rPr>
        <w:t xml:space="preserve"> </w:t>
      </w:r>
      <w:r w:rsidR="00D76D9D">
        <w:rPr>
          <w:rFonts w:cs="Arial"/>
          <w:sz w:val="20"/>
          <w:szCs w:val="20"/>
        </w:rPr>
        <w:t xml:space="preserve">the </w:t>
      </w:r>
      <w:r w:rsidR="00C13440">
        <w:rPr>
          <w:rFonts w:cs="Arial"/>
          <w:sz w:val="20"/>
          <w:szCs w:val="20"/>
        </w:rPr>
        <w:t>c</w:t>
      </w:r>
      <w:r w:rsidR="00D76D9D">
        <w:rPr>
          <w:rFonts w:cs="Arial"/>
          <w:sz w:val="20"/>
          <w:szCs w:val="20"/>
        </w:rPr>
        <w:t xml:space="preserve">ancer </w:t>
      </w:r>
      <w:r w:rsidR="00C13440">
        <w:rPr>
          <w:rFonts w:cs="Arial"/>
          <w:sz w:val="20"/>
          <w:szCs w:val="20"/>
        </w:rPr>
        <w:t>c</w:t>
      </w:r>
      <w:r w:rsidR="00D76D9D">
        <w:rPr>
          <w:rFonts w:cs="Arial"/>
          <w:sz w:val="20"/>
          <w:szCs w:val="20"/>
        </w:rPr>
        <w:t>enter</w:t>
      </w:r>
      <w:r>
        <w:rPr>
          <w:rFonts w:cs="Arial"/>
          <w:sz w:val="20"/>
          <w:szCs w:val="20"/>
        </w:rPr>
        <w:t xml:space="preserve"> </w:t>
      </w:r>
    </w:p>
    <w:p w14:paraId="0C2C4E4C" w14:textId="03B52839" w:rsidR="005344C0" w:rsidRPr="007279ED" w:rsidRDefault="008E3253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5344C0" w:rsidRPr="00224BE6">
        <w:rPr>
          <w:rFonts w:cs="Arial"/>
          <w:sz w:val="20"/>
          <w:szCs w:val="20"/>
        </w:rPr>
        <w:t xml:space="preserve">ctively participate in the cancer center </w:t>
      </w:r>
      <w:r>
        <w:rPr>
          <w:rFonts w:cs="Arial"/>
          <w:sz w:val="20"/>
          <w:szCs w:val="20"/>
        </w:rPr>
        <w:t>c</w:t>
      </w:r>
      <w:r w:rsidR="005344C0" w:rsidRPr="00224BE6">
        <w:rPr>
          <w:rFonts w:cs="Arial"/>
          <w:sz w:val="20"/>
          <w:szCs w:val="20"/>
        </w:rPr>
        <w:t xml:space="preserve">linical </w:t>
      </w:r>
      <w:r>
        <w:rPr>
          <w:rFonts w:cs="Arial"/>
          <w:sz w:val="20"/>
          <w:szCs w:val="20"/>
        </w:rPr>
        <w:t>r</w:t>
      </w:r>
      <w:r w:rsidR="005344C0" w:rsidRPr="00224BE6">
        <w:rPr>
          <w:rFonts w:cs="Arial"/>
          <w:sz w:val="20"/>
          <w:szCs w:val="20"/>
        </w:rPr>
        <w:t>esearch</w:t>
      </w:r>
      <w:r>
        <w:rPr>
          <w:rFonts w:cs="Arial"/>
          <w:sz w:val="20"/>
          <w:szCs w:val="20"/>
        </w:rPr>
        <w:t xml:space="preserve"> oversight</w:t>
      </w:r>
      <w:r w:rsidR="005344C0" w:rsidRPr="00224BE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</w:t>
      </w:r>
      <w:r w:rsidR="005344C0" w:rsidRPr="00224BE6">
        <w:rPr>
          <w:rFonts w:cs="Arial"/>
          <w:sz w:val="20"/>
          <w:szCs w:val="20"/>
        </w:rPr>
        <w:t xml:space="preserve">ommittee, comprised of key </w:t>
      </w:r>
      <w:r w:rsidR="005344C0">
        <w:rPr>
          <w:rFonts w:cs="Arial"/>
          <w:sz w:val="20"/>
          <w:szCs w:val="20"/>
        </w:rPr>
        <w:t>c</w:t>
      </w:r>
      <w:r w:rsidR="005344C0" w:rsidRPr="00224BE6">
        <w:rPr>
          <w:rFonts w:cs="Arial"/>
          <w:sz w:val="20"/>
          <w:szCs w:val="20"/>
        </w:rPr>
        <w:t xml:space="preserve">ancer </w:t>
      </w:r>
      <w:r w:rsidR="005344C0">
        <w:rPr>
          <w:rFonts w:cs="Arial"/>
          <w:sz w:val="20"/>
          <w:szCs w:val="20"/>
        </w:rPr>
        <w:t>c</w:t>
      </w:r>
      <w:r w:rsidR="005344C0" w:rsidRPr="00224BE6">
        <w:rPr>
          <w:rFonts w:cs="Arial"/>
          <w:sz w:val="20"/>
          <w:szCs w:val="20"/>
        </w:rPr>
        <w:t xml:space="preserve">enter stakeholders </w:t>
      </w:r>
      <w:r>
        <w:rPr>
          <w:rFonts w:cs="Arial"/>
          <w:sz w:val="20"/>
          <w:szCs w:val="20"/>
        </w:rPr>
        <w:t>responsible for the</w:t>
      </w:r>
      <w:r w:rsidR="005344C0" w:rsidRPr="00224BE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success </w:t>
      </w:r>
      <w:r w:rsidR="005344C0" w:rsidRPr="00224BE6">
        <w:rPr>
          <w:rFonts w:cs="Arial"/>
          <w:sz w:val="20"/>
          <w:szCs w:val="20"/>
        </w:rPr>
        <w:t>of</w:t>
      </w:r>
      <w:r>
        <w:rPr>
          <w:rFonts w:cs="Arial"/>
          <w:sz w:val="20"/>
          <w:szCs w:val="20"/>
        </w:rPr>
        <w:t xml:space="preserve"> the</w:t>
      </w:r>
      <w:r w:rsidR="005344C0" w:rsidRPr="00224BE6">
        <w:rPr>
          <w:rFonts w:cs="Arial"/>
          <w:sz w:val="20"/>
          <w:szCs w:val="20"/>
        </w:rPr>
        <w:t xml:space="preserve"> clinical research</w:t>
      </w:r>
      <w:r>
        <w:rPr>
          <w:rFonts w:cs="Arial"/>
          <w:sz w:val="20"/>
          <w:szCs w:val="20"/>
        </w:rPr>
        <w:t xml:space="preserve"> mission</w:t>
      </w:r>
    </w:p>
    <w:p w14:paraId="083D220E" w14:textId="57D4BDF1" w:rsidR="00E35A21" w:rsidRDefault="008E3253" w:rsidP="00FE21CF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Oversight of</w:t>
      </w:r>
      <w:r w:rsidR="00FE21CF" w:rsidRPr="00A975C3">
        <w:rPr>
          <w:rFonts w:cs="Arial"/>
          <w:sz w:val="20"/>
          <w:szCs w:val="20"/>
        </w:rPr>
        <w:t xml:space="preserve"> </w:t>
      </w:r>
      <w:r w:rsidR="005344C0">
        <w:rPr>
          <w:rFonts w:cs="Arial"/>
          <w:sz w:val="20"/>
          <w:szCs w:val="20"/>
        </w:rPr>
        <w:t>the CTO operations</w:t>
      </w:r>
      <w:r>
        <w:rPr>
          <w:rFonts w:cs="Arial"/>
          <w:sz w:val="20"/>
          <w:szCs w:val="20"/>
        </w:rPr>
        <w:t>/administrative</w:t>
      </w:r>
      <w:r w:rsidR="005344C0">
        <w:rPr>
          <w:rFonts w:cs="Arial"/>
          <w:sz w:val="20"/>
          <w:szCs w:val="20"/>
        </w:rPr>
        <w:t xml:space="preserve"> director </w:t>
      </w:r>
      <w:r w:rsidR="00FE21CF" w:rsidRPr="00A975C3">
        <w:rPr>
          <w:rFonts w:cs="Arial"/>
          <w:sz w:val="20"/>
          <w:szCs w:val="20"/>
        </w:rPr>
        <w:t>with</w:t>
      </w:r>
      <w:r>
        <w:rPr>
          <w:rFonts w:cs="Arial"/>
          <w:sz w:val="20"/>
          <w:szCs w:val="20"/>
        </w:rPr>
        <w:t xml:space="preserve"> respect to</w:t>
      </w:r>
      <w:r w:rsidR="00FE21CF" w:rsidRPr="00A975C3">
        <w:rPr>
          <w:rFonts w:cs="Arial"/>
          <w:sz w:val="20"/>
          <w:szCs w:val="20"/>
        </w:rPr>
        <w:t xml:space="preserve"> the operations of the CTO, includi</w:t>
      </w:r>
      <w:r w:rsidR="00376E9F">
        <w:rPr>
          <w:rFonts w:cs="Arial"/>
          <w:sz w:val="20"/>
          <w:szCs w:val="20"/>
        </w:rPr>
        <w:t>ng management of</w:t>
      </w:r>
      <w:r w:rsidR="00FE21CF" w:rsidRPr="00A975C3">
        <w:rPr>
          <w:rFonts w:cs="Arial"/>
          <w:sz w:val="20"/>
          <w:szCs w:val="20"/>
        </w:rPr>
        <w:t xml:space="preserve"> staff job descriptions, workload assessment, hiring, and performance evaluations</w:t>
      </w:r>
    </w:p>
    <w:p w14:paraId="6BA53E5B" w14:textId="178798FA" w:rsidR="00025965" w:rsidRPr="00025965" w:rsidRDefault="00025965" w:rsidP="0002596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Facilitate the successful onboarding of </w:t>
      </w:r>
      <w:r w:rsidRPr="00224BE6">
        <w:rPr>
          <w:rFonts w:cs="Arial"/>
          <w:sz w:val="20"/>
          <w:szCs w:val="20"/>
        </w:rPr>
        <w:t xml:space="preserve">investigators and </w:t>
      </w:r>
      <w:r>
        <w:rPr>
          <w:rFonts w:cs="Arial"/>
          <w:sz w:val="20"/>
          <w:szCs w:val="20"/>
        </w:rPr>
        <w:t>research staff, and provide</w:t>
      </w:r>
      <w:r w:rsidRPr="00224BE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ongoing support for career development</w:t>
      </w:r>
    </w:p>
    <w:p w14:paraId="35A5EA51" w14:textId="4B2B42A4" w:rsidR="005344C0" w:rsidRDefault="00C927D0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</w:t>
      </w:r>
      <w:r w:rsidRPr="00224BE6">
        <w:rPr>
          <w:rFonts w:cs="Arial"/>
          <w:sz w:val="20"/>
          <w:szCs w:val="20"/>
        </w:rPr>
        <w:t xml:space="preserve">elp determine when and how </w:t>
      </w:r>
      <w:r w:rsidR="00C13440">
        <w:rPr>
          <w:rFonts w:cs="Arial"/>
          <w:sz w:val="20"/>
          <w:szCs w:val="20"/>
        </w:rPr>
        <w:t>resources should be reallocated</w:t>
      </w:r>
      <w:r w:rsidRPr="00224BE6">
        <w:rPr>
          <w:rFonts w:cs="Arial"/>
          <w:sz w:val="20"/>
          <w:szCs w:val="20"/>
        </w:rPr>
        <w:t xml:space="preserve"> and communicate these plans with </w:t>
      </w:r>
      <w:r w:rsidR="008E3253">
        <w:rPr>
          <w:rFonts w:cs="Arial"/>
          <w:sz w:val="20"/>
          <w:szCs w:val="20"/>
        </w:rPr>
        <w:t>investigators</w:t>
      </w:r>
      <w:r w:rsidRPr="00224BE6">
        <w:rPr>
          <w:rFonts w:cs="Arial"/>
          <w:sz w:val="20"/>
          <w:szCs w:val="20"/>
        </w:rPr>
        <w:t xml:space="preserve"> and </w:t>
      </w:r>
      <w:r w:rsidR="00C13440">
        <w:rPr>
          <w:rFonts w:cs="Arial"/>
          <w:sz w:val="20"/>
          <w:szCs w:val="20"/>
        </w:rPr>
        <w:t>c</w:t>
      </w:r>
      <w:r w:rsidRPr="00224BE6">
        <w:rPr>
          <w:rFonts w:cs="Arial"/>
          <w:sz w:val="20"/>
          <w:szCs w:val="20"/>
        </w:rPr>
        <w:t xml:space="preserve">ancer </w:t>
      </w:r>
      <w:r w:rsidR="00C13440">
        <w:rPr>
          <w:rFonts w:cs="Arial"/>
          <w:sz w:val="20"/>
          <w:szCs w:val="20"/>
        </w:rPr>
        <w:t>c</w:t>
      </w:r>
      <w:r w:rsidRPr="00224BE6">
        <w:rPr>
          <w:rFonts w:cs="Arial"/>
          <w:sz w:val="20"/>
          <w:szCs w:val="20"/>
        </w:rPr>
        <w:t>enter leadership.</w:t>
      </w:r>
    </w:p>
    <w:p w14:paraId="7B5C94A7" w14:textId="55A86B9D" w:rsidR="00025965" w:rsidRPr="007279ED" w:rsidRDefault="00025965" w:rsidP="0002596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 guidance to</w:t>
      </w:r>
      <w:r w:rsidRPr="00A975C3">
        <w:rPr>
          <w:rFonts w:cs="Arial"/>
          <w:sz w:val="20"/>
          <w:szCs w:val="20"/>
        </w:rPr>
        <w:t xml:space="preserve"> disease research teams on </w:t>
      </w:r>
      <w:r>
        <w:rPr>
          <w:rFonts w:cs="Arial"/>
          <w:sz w:val="20"/>
          <w:szCs w:val="20"/>
        </w:rPr>
        <w:t xml:space="preserve">prioritization of </w:t>
      </w:r>
      <w:r w:rsidRPr="00A975C3">
        <w:rPr>
          <w:rFonts w:cs="Arial"/>
          <w:sz w:val="20"/>
          <w:szCs w:val="20"/>
        </w:rPr>
        <w:t>clinical trials</w:t>
      </w:r>
      <w:r>
        <w:rPr>
          <w:rFonts w:cs="Arial"/>
          <w:sz w:val="20"/>
          <w:szCs w:val="20"/>
        </w:rPr>
        <w:t xml:space="preserve"> based on catchment area, institutional priorities, and trial performance</w:t>
      </w:r>
    </w:p>
    <w:p w14:paraId="7C524637" w14:textId="4AA3E8C3" w:rsidR="00025965" w:rsidRDefault="00025965" w:rsidP="0002596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224BE6">
        <w:rPr>
          <w:rFonts w:cs="Arial"/>
          <w:sz w:val="20"/>
          <w:szCs w:val="20"/>
        </w:rPr>
        <w:t xml:space="preserve">Work with CTO </w:t>
      </w:r>
      <w:r>
        <w:rPr>
          <w:rFonts w:cs="Arial"/>
          <w:sz w:val="20"/>
          <w:szCs w:val="20"/>
        </w:rPr>
        <w:t>operations/a</w:t>
      </w:r>
      <w:r w:rsidRPr="00224BE6">
        <w:rPr>
          <w:rFonts w:cs="Arial"/>
          <w:sz w:val="20"/>
          <w:szCs w:val="20"/>
        </w:rPr>
        <w:t xml:space="preserve">dministrative </w:t>
      </w:r>
      <w:r>
        <w:rPr>
          <w:rFonts w:cs="Arial"/>
          <w:sz w:val="20"/>
          <w:szCs w:val="20"/>
        </w:rPr>
        <w:t>d</w:t>
      </w:r>
      <w:r w:rsidRPr="00224BE6">
        <w:rPr>
          <w:rFonts w:cs="Arial"/>
          <w:sz w:val="20"/>
          <w:szCs w:val="20"/>
        </w:rPr>
        <w:t>irector</w:t>
      </w:r>
      <w:r>
        <w:rPr>
          <w:rFonts w:cs="Arial"/>
          <w:sz w:val="20"/>
          <w:szCs w:val="20"/>
        </w:rPr>
        <w:t xml:space="preserve"> and all other relevant stakeholders </w:t>
      </w:r>
      <w:r w:rsidRPr="00224BE6">
        <w:rPr>
          <w:rFonts w:cs="Arial"/>
          <w:sz w:val="20"/>
          <w:szCs w:val="20"/>
        </w:rPr>
        <w:t xml:space="preserve">to </w:t>
      </w:r>
      <w:r w:rsidR="006E0FB7">
        <w:rPr>
          <w:rFonts w:cs="Arial"/>
          <w:sz w:val="20"/>
          <w:szCs w:val="20"/>
        </w:rPr>
        <w:t xml:space="preserve">optimize timely </w:t>
      </w:r>
      <w:r w:rsidRPr="00224BE6">
        <w:rPr>
          <w:rFonts w:cs="Arial"/>
          <w:sz w:val="20"/>
          <w:szCs w:val="20"/>
        </w:rPr>
        <w:t>trial activation</w:t>
      </w:r>
      <w:r>
        <w:rPr>
          <w:rFonts w:cs="Arial"/>
          <w:sz w:val="20"/>
          <w:szCs w:val="20"/>
        </w:rPr>
        <w:t xml:space="preserve"> and</w:t>
      </w:r>
      <w:r w:rsidR="00B35AF0">
        <w:rPr>
          <w:rFonts w:cs="Arial"/>
          <w:sz w:val="20"/>
          <w:szCs w:val="20"/>
        </w:rPr>
        <w:t xml:space="preserve"> </w:t>
      </w:r>
      <w:r w:rsidR="00FB7596">
        <w:rPr>
          <w:rFonts w:cs="Arial"/>
          <w:sz w:val="20"/>
          <w:szCs w:val="20"/>
        </w:rPr>
        <w:t>high-quality</w:t>
      </w:r>
      <w:r>
        <w:rPr>
          <w:rFonts w:cs="Arial"/>
          <w:sz w:val="20"/>
          <w:szCs w:val="20"/>
        </w:rPr>
        <w:t xml:space="preserve"> study conduct</w:t>
      </w:r>
    </w:p>
    <w:p w14:paraId="0E194A95" w14:textId="486D1A7E" w:rsidR="00025965" w:rsidRPr="00025965" w:rsidRDefault="00025965" w:rsidP="0002596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224BE6">
        <w:rPr>
          <w:rFonts w:cs="Arial"/>
          <w:sz w:val="20"/>
          <w:szCs w:val="20"/>
        </w:rPr>
        <w:t xml:space="preserve">Work with CTO </w:t>
      </w:r>
      <w:r>
        <w:rPr>
          <w:rFonts w:cs="Arial"/>
          <w:sz w:val="20"/>
          <w:szCs w:val="20"/>
        </w:rPr>
        <w:t xml:space="preserve">operations/administrative director </w:t>
      </w:r>
      <w:r w:rsidRPr="00224BE6">
        <w:rPr>
          <w:rFonts w:cs="Arial"/>
          <w:sz w:val="20"/>
          <w:szCs w:val="20"/>
        </w:rPr>
        <w:t xml:space="preserve">to develop and monitor annual CTO budget and advocate </w:t>
      </w:r>
      <w:r>
        <w:rPr>
          <w:rFonts w:cs="Arial"/>
          <w:sz w:val="20"/>
          <w:szCs w:val="20"/>
        </w:rPr>
        <w:t>for</w:t>
      </w:r>
      <w:r w:rsidRPr="00224BE6">
        <w:rPr>
          <w:rFonts w:cs="Arial"/>
          <w:sz w:val="20"/>
          <w:szCs w:val="20"/>
        </w:rPr>
        <w:t xml:space="preserve"> additional resources </w:t>
      </w:r>
      <w:r>
        <w:rPr>
          <w:rFonts w:cs="Arial"/>
          <w:sz w:val="20"/>
          <w:szCs w:val="20"/>
        </w:rPr>
        <w:t>when</w:t>
      </w:r>
      <w:r w:rsidRPr="00224BE6">
        <w:rPr>
          <w:rFonts w:cs="Arial"/>
          <w:sz w:val="20"/>
          <w:szCs w:val="20"/>
        </w:rPr>
        <w:t xml:space="preserve"> needed</w:t>
      </w:r>
      <w:r>
        <w:rPr>
          <w:rFonts w:cs="Arial"/>
          <w:sz w:val="20"/>
          <w:szCs w:val="20"/>
        </w:rPr>
        <w:t xml:space="preserve"> to address changing workloads and investigator needs</w:t>
      </w:r>
    </w:p>
    <w:p w14:paraId="5A415693" w14:textId="7E482F2C" w:rsidR="005344C0" w:rsidRPr="007279ED" w:rsidRDefault="00224BE6" w:rsidP="007279ED">
      <w:pPr>
        <w:pStyle w:val="ListParagraph"/>
        <w:numPr>
          <w:ilvl w:val="0"/>
          <w:numId w:val="1"/>
        </w:numPr>
      </w:pPr>
      <w:r w:rsidRPr="00224BE6">
        <w:rPr>
          <w:rFonts w:cs="Arial"/>
          <w:sz w:val="20"/>
          <w:szCs w:val="20"/>
        </w:rPr>
        <w:t>Facilitate integration of C</w:t>
      </w:r>
      <w:r w:rsidR="008E3253">
        <w:rPr>
          <w:rFonts w:cs="Arial"/>
          <w:sz w:val="20"/>
          <w:szCs w:val="20"/>
        </w:rPr>
        <w:t xml:space="preserve">TO </w:t>
      </w:r>
      <w:r w:rsidRPr="00224BE6">
        <w:rPr>
          <w:rFonts w:cs="Arial"/>
          <w:sz w:val="20"/>
          <w:szCs w:val="20"/>
        </w:rPr>
        <w:t xml:space="preserve">activities with </w:t>
      </w:r>
      <w:r w:rsidR="003B10D6">
        <w:rPr>
          <w:rFonts w:cs="Arial"/>
          <w:sz w:val="20"/>
          <w:szCs w:val="20"/>
        </w:rPr>
        <w:t>b</w:t>
      </w:r>
      <w:r w:rsidRPr="00224BE6">
        <w:rPr>
          <w:rFonts w:cs="Arial"/>
          <w:sz w:val="20"/>
          <w:szCs w:val="20"/>
        </w:rPr>
        <w:t xml:space="preserve">iostatistics, </w:t>
      </w:r>
      <w:r w:rsidR="00724CA3">
        <w:rPr>
          <w:rFonts w:cs="Arial"/>
          <w:sz w:val="20"/>
          <w:szCs w:val="20"/>
        </w:rPr>
        <w:t xml:space="preserve">investigational drug </w:t>
      </w:r>
      <w:r w:rsidR="003B10D6">
        <w:rPr>
          <w:rFonts w:cs="Arial"/>
          <w:sz w:val="20"/>
          <w:szCs w:val="20"/>
        </w:rPr>
        <w:t>p</w:t>
      </w:r>
      <w:r w:rsidRPr="00224BE6">
        <w:rPr>
          <w:rFonts w:cs="Arial"/>
          <w:sz w:val="20"/>
          <w:szCs w:val="20"/>
        </w:rPr>
        <w:t>harmacy,</w:t>
      </w:r>
      <w:r w:rsidR="00724CA3">
        <w:rPr>
          <w:rFonts w:cs="Arial"/>
          <w:sz w:val="20"/>
          <w:szCs w:val="20"/>
        </w:rPr>
        <w:t xml:space="preserve"> clinical trial specimen processing,</w:t>
      </w:r>
      <w:r w:rsidRPr="00224BE6">
        <w:rPr>
          <w:rFonts w:cs="Arial"/>
          <w:sz w:val="20"/>
          <w:szCs w:val="20"/>
        </w:rPr>
        <w:t xml:space="preserve"> the Protocol Review and Monitoring System (PRMS), and the Data &amp; Safety Monitoring (DSM)</w:t>
      </w:r>
      <w:r w:rsidRPr="00224BE6">
        <w:rPr>
          <w:rFonts w:eastAsia="SimSun" w:cs="Arial"/>
          <w:sz w:val="20"/>
          <w:szCs w:val="20"/>
        </w:rPr>
        <w:t xml:space="preserve"> system as appropriate</w:t>
      </w:r>
    </w:p>
    <w:p w14:paraId="6987ACF5" w14:textId="298A75D2" w:rsidR="005344C0" w:rsidRPr="007279ED" w:rsidRDefault="00224BE6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224BE6">
        <w:rPr>
          <w:rFonts w:cs="Arial"/>
          <w:sz w:val="20"/>
          <w:szCs w:val="20"/>
        </w:rPr>
        <w:t>Review</w:t>
      </w:r>
      <w:r w:rsidR="00C13440">
        <w:rPr>
          <w:rFonts w:cs="Arial"/>
          <w:sz w:val="20"/>
          <w:szCs w:val="20"/>
        </w:rPr>
        <w:t xml:space="preserve"> internal and external</w:t>
      </w:r>
      <w:r w:rsidRPr="00224BE6">
        <w:rPr>
          <w:rFonts w:cs="Arial"/>
          <w:sz w:val="20"/>
          <w:szCs w:val="20"/>
        </w:rPr>
        <w:t xml:space="preserve"> audit/monitoring visit reports and work with the CTO staff to develop, implement, and monitor corrective action plans with specific focus on physician oversight and compliance; determine best methods for disseminating communications regarding corrective action plans with faculty and clinical staff</w:t>
      </w:r>
    </w:p>
    <w:p w14:paraId="05C152A7" w14:textId="0F1BA791" w:rsidR="005344C0" w:rsidRDefault="00B35AF0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Adhere to NCI </w:t>
      </w:r>
      <w:r w:rsidRPr="00224BE6">
        <w:rPr>
          <w:rFonts w:cs="Arial"/>
          <w:sz w:val="20"/>
          <w:szCs w:val="20"/>
        </w:rPr>
        <w:t>P30 Cancer Center Support Grant</w:t>
      </w:r>
      <w:r>
        <w:rPr>
          <w:rFonts w:cs="Arial"/>
          <w:sz w:val="20"/>
          <w:szCs w:val="20"/>
        </w:rPr>
        <w:t xml:space="preserve"> (CCSG)</w:t>
      </w:r>
      <w:r w:rsidRPr="00224BE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guidelines, a</w:t>
      </w:r>
      <w:r w:rsidR="00224BE6" w:rsidRPr="00224BE6">
        <w:rPr>
          <w:rFonts w:cs="Arial"/>
          <w:sz w:val="20"/>
          <w:szCs w:val="20"/>
        </w:rPr>
        <w:t xml:space="preserve">ctively engage in preparation </w:t>
      </w:r>
      <w:r w:rsidR="00C13440">
        <w:rPr>
          <w:rFonts w:cs="Arial"/>
          <w:sz w:val="20"/>
          <w:szCs w:val="20"/>
        </w:rPr>
        <w:t xml:space="preserve">of </w:t>
      </w:r>
      <w:r w:rsidR="00224BE6" w:rsidRPr="00224BE6">
        <w:rPr>
          <w:rFonts w:cs="Arial"/>
          <w:sz w:val="20"/>
          <w:szCs w:val="20"/>
        </w:rPr>
        <w:t xml:space="preserve">the written </w:t>
      </w:r>
      <w:r w:rsidR="00C927D0">
        <w:rPr>
          <w:rFonts w:cs="Arial"/>
          <w:sz w:val="20"/>
          <w:szCs w:val="20"/>
        </w:rPr>
        <w:t>CCSG</w:t>
      </w:r>
      <w:r w:rsidR="00224BE6" w:rsidRPr="00224BE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application </w:t>
      </w:r>
      <w:r w:rsidR="00224BE6" w:rsidRPr="00224BE6">
        <w:rPr>
          <w:rFonts w:cs="Arial"/>
          <w:sz w:val="20"/>
          <w:szCs w:val="20"/>
        </w:rPr>
        <w:t xml:space="preserve">and </w:t>
      </w:r>
      <w:r>
        <w:rPr>
          <w:rFonts w:cs="Arial"/>
          <w:sz w:val="20"/>
          <w:szCs w:val="20"/>
        </w:rPr>
        <w:t xml:space="preserve">other necessary </w:t>
      </w:r>
      <w:r w:rsidR="00224BE6" w:rsidRPr="00224BE6">
        <w:rPr>
          <w:rFonts w:cs="Arial"/>
          <w:sz w:val="20"/>
          <w:szCs w:val="20"/>
        </w:rPr>
        <w:t>annual updates/non-competitive renewal submissions to NCI</w:t>
      </w:r>
    </w:p>
    <w:p w14:paraId="56D43E1B" w14:textId="4A8C171E" w:rsidR="00B35AF0" w:rsidRDefault="00B35AF0" w:rsidP="005344C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 periodic review, update</w:t>
      </w:r>
      <w:r w:rsidR="00C13440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and oversee development of cancer center boilerplate language, processes</w:t>
      </w:r>
      <w:r w:rsidR="00C13440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and other resources to support investigators pursuing grants utilizing CTO resources</w:t>
      </w:r>
    </w:p>
    <w:p w14:paraId="2BADDD9F" w14:textId="7B5FAA98" w:rsidR="00224BE6" w:rsidRDefault="00E35A21" w:rsidP="00224BE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 oversight of the</w:t>
      </w:r>
      <w:r w:rsidR="00224BE6" w:rsidRPr="00224BE6">
        <w:rPr>
          <w:rFonts w:cs="Arial"/>
          <w:sz w:val="20"/>
          <w:szCs w:val="20"/>
        </w:rPr>
        <w:t xml:space="preserve"> development and review of standard operating procedures (SOPs) for the CTO</w:t>
      </w:r>
    </w:p>
    <w:p w14:paraId="4688F870" w14:textId="20207B1D" w:rsidR="00025965" w:rsidRPr="00025965" w:rsidRDefault="00025965" w:rsidP="0002596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May p</w:t>
      </w:r>
      <w:r w:rsidRPr="00224BE6">
        <w:rPr>
          <w:rFonts w:cs="Arial"/>
          <w:sz w:val="20"/>
          <w:szCs w:val="20"/>
        </w:rPr>
        <w:t xml:space="preserve">rovide </w:t>
      </w:r>
      <w:r>
        <w:rPr>
          <w:rFonts w:cs="Arial"/>
          <w:sz w:val="20"/>
          <w:szCs w:val="20"/>
        </w:rPr>
        <w:t>or contribute to the</w:t>
      </w:r>
      <w:r w:rsidRPr="00224BE6">
        <w:rPr>
          <w:rFonts w:cs="Arial"/>
          <w:sz w:val="20"/>
          <w:szCs w:val="20"/>
        </w:rPr>
        <w:t xml:space="preserve"> annual performance evaluation</w:t>
      </w:r>
      <w:r>
        <w:rPr>
          <w:rFonts w:cs="Arial"/>
          <w:sz w:val="20"/>
          <w:szCs w:val="20"/>
        </w:rPr>
        <w:t xml:space="preserve"> </w:t>
      </w:r>
      <w:r w:rsidRPr="00224BE6">
        <w:rPr>
          <w:rFonts w:cs="Arial"/>
          <w:sz w:val="20"/>
          <w:szCs w:val="20"/>
        </w:rPr>
        <w:t>of the CTO</w:t>
      </w:r>
      <w:r>
        <w:rPr>
          <w:rFonts w:cs="Arial"/>
          <w:sz w:val="20"/>
          <w:szCs w:val="20"/>
        </w:rPr>
        <w:t xml:space="preserve"> operations/administrative director</w:t>
      </w:r>
    </w:p>
    <w:sectPr w:rsidR="00025965" w:rsidRPr="00025965" w:rsidSect="00FB759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7CA4"/>
    <w:multiLevelType w:val="hybridMultilevel"/>
    <w:tmpl w:val="D04E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489"/>
    <w:multiLevelType w:val="hybridMultilevel"/>
    <w:tmpl w:val="18E4686E"/>
    <w:lvl w:ilvl="0" w:tplc="C0CE383E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368"/>
    <w:multiLevelType w:val="hybridMultilevel"/>
    <w:tmpl w:val="AF3C1F64"/>
    <w:lvl w:ilvl="0" w:tplc="23C82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4605"/>
    <w:multiLevelType w:val="hybridMultilevel"/>
    <w:tmpl w:val="DCA8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55A89"/>
    <w:multiLevelType w:val="hybridMultilevel"/>
    <w:tmpl w:val="E6F2589A"/>
    <w:lvl w:ilvl="0" w:tplc="23C82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6853"/>
    <w:multiLevelType w:val="hybridMultilevel"/>
    <w:tmpl w:val="0592102C"/>
    <w:lvl w:ilvl="0" w:tplc="23C82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A2B81"/>
    <w:multiLevelType w:val="hybridMultilevel"/>
    <w:tmpl w:val="123CEAB6"/>
    <w:lvl w:ilvl="0" w:tplc="23C82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5ACF61A">
      <w:numFmt w:val="bullet"/>
      <w:lvlText w:val="·"/>
      <w:lvlJc w:val="left"/>
      <w:pPr>
        <w:ind w:left="1540" w:hanging="4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E6"/>
    <w:rsid w:val="0002547E"/>
    <w:rsid w:val="00025965"/>
    <w:rsid w:val="0004170A"/>
    <w:rsid w:val="000D195C"/>
    <w:rsid w:val="00206FD1"/>
    <w:rsid w:val="00224BE6"/>
    <w:rsid w:val="0029266C"/>
    <w:rsid w:val="002D363D"/>
    <w:rsid w:val="002F522D"/>
    <w:rsid w:val="00376E9F"/>
    <w:rsid w:val="003952D0"/>
    <w:rsid w:val="003B10D6"/>
    <w:rsid w:val="004371BC"/>
    <w:rsid w:val="00460CF4"/>
    <w:rsid w:val="00491666"/>
    <w:rsid w:val="004B01A2"/>
    <w:rsid w:val="004B653A"/>
    <w:rsid w:val="004C112E"/>
    <w:rsid w:val="004C38F7"/>
    <w:rsid w:val="005344C0"/>
    <w:rsid w:val="00555B3C"/>
    <w:rsid w:val="00597344"/>
    <w:rsid w:val="005B0038"/>
    <w:rsid w:val="005C2E7A"/>
    <w:rsid w:val="006238B1"/>
    <w:rsid w:val="00643DD8"/>
    <w:rsid w:val="0066019C"/>
    <w:rsid w:val="006C17D5"/>
    <w:rsid w:val="006D2213"/>
    <w:rsid w:val="006E0FB7"/>
    <w:rsid w:val="0071294C"/>
    <w:rsid w:val="00724CA3"/>
    <w:rsid w:val="007279ED"/>
    <w:rsid w:val="007A3DDC"/>
    <w:rsid w:val="007E121F"/>
    <w:rsid w:val="008465CA"/>
    <w:rsid w:val="008536B8"/>
    <w:rsid w:val="008D2B55"/>
    <w:rsid w:val="008E3253"/>
    <w:rsid w:val="008F1422"/>
    <w:rsid w:val="00945B44"/>
    <w:rsid w:val="009C675D"/>
    <w:rsid w:val="009D1C4F"/>
    <w:rsid w:val="00A5275C"/>
    <w:rsid w:val="00A7015E"/>
    <w:rsid w:val="00A975C3"/>
    <w:rsid w:val="00AC39D8"/>
    <w:rsid w:val="00B045B0"/>
    <w:rsid w:val="00B279AF"/>
    <w:rsid w:val="00B35AF0"/>
    <w:rsid w:val="00B57FEA"/>
    <w:rsid w:val="00B876D9"/>
    <w:rsid w:val="00BF33BE"/>
    <w:rsid w:val="00C13440"/>
    <w:rsid w:val="00C927D0"/>
    <w:rsid w:val="00D26812"/>
    <w:rsid w:val="00D4737C"/>
    <w:rsid w:val="00D74183"/>
    <w:rsid w:val="00D76D9D"/>
    <w:rsid w:val="00D87373"/>
    <w:rsid w:val="00DA0E66"/>
    <w:rsid w:val="00DB39C3"/>
    <w:rsid w:val="00DD5528"/>
    <w:rsid w:val="00E2356A"/>
    <w:rsid w:val="00E35A21"/>
    <w:rsid w:val="00E36530"/>
    <w:rsid w:val="00F53189"/>
    <w:rsid w:val="00F67C0A"/>
    <w:rsid w:val="00F8325D"/>
    <w:rsid w:val="00FB7596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5794"/>
  <w15:chartTrackingRefBased/>
  <w15:docId w15:val="{C79919E1-3ED7-48F3-9B24-2DC86F2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4BE6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24B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Kendra</dc:creator>
  <cp:keywords/>
  <dc:description/>
  <cp:lastModifiedBy>Cameron, Kendra</cp:lastModifiedBy>
  <cp:revision>2</cp:revision>
  <dcterms:created xsi:type="dcterms:W3CDTF">2021-01-19T14:38:00Z</dcterms:created>
  <dcterms:modified xsi:type="dcterms:W3CDTF">2021-01-19T14:38:00Z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2020-09-10T17:13:37Z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e776972d-8340-4532-9182-ac1c941fcab4</vt:lpwstr>
  </property>
  <property fmtid="{D5CDD505-2E9C-101B-9397-08002B2CF9AE}" pid="8" name="MSIP_Label_5e4b1be8-281e-475d-98b0-21c3457e5a46_ContentBits">
    <vt:lpwstr>0</vt:lpwstr>
  </property>
</Properties>
</file>